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63AF7" w14:textId="4FF0E441" w:rsidR="004B5A4A" w:rsidRDefault="004B5A4A" w:rsidP="004B5A4A">
      <w:pPr>
        <w:rPr>
          <w:lang w:val="en-US" w:eastAsia="fi-FI"/>
        </w:rPr>
      </w:pPr>
    </w:p>
    <w:p w14:paraId="6771793D" w14:textId="0744FB05" w:rsidR="004B5A4A" w:rsidRDefault="004B5A4A" w:rsidP="004B5A4A">
      <w:pPr>
        <w:rPr>
          <w:lang w:val="en-US" w:eastAsia="fi-FI"/>
        </w:rPr>
      </w:pPr>
    </w:p>
    <w:p w14:paraId="7C5EAAD5" w14:textId="56CC9A2C" w:rsidR="004B5A4A" w:rsidRDefault="004B5A4A" w:rsidP="004B5A4A">
      <w:pPr>
        <w:rPr>
          <w:lang w:val="en-US" w:eastAsia="fi-FI"/>
        </w:rPr>
      </w:pPr>
    </w:p>
    <w:p w14:paraId="0243804D" w14:textId="729DB62D" w:rsidR="004B5A4A" w:rsidRDefault="004B5A4A" w:rsidP="004B5A4A">
      <w:pPr>
        <w:rPr>
          <w:lang w:val="en-US" w:eastAsia="fi-FI"/>
        </w:rPr>
      </w:pPr>
    </w:p>
    <w:p w14:paraId="2762E2FF" w14:textId="17AB2AC7" w:rsidR="004B5A4A" w:rsidRDefault="004B5A4A" w:rsidP="004B5A4A">
      <w:pPr>
        <w:rPr>
          <w:lang w:val="en-US" w:eastAsia="fi-FI"/>
        </w:rPr>
      </w:pPr>
    </w:p>
    <w:p w14:paraId="1C94DB7A" w14:textId="15B4A03A" w:rsidR="004B5A4A" w:rsidRDefault="004B5A4A" w:rsidP="004B5A4A">
      <w:pPr>
        <w:rPr>
          <w:lang w:val="en-US" w:eastAsia="fi-FI"/>
        </w:rPr>
      </w:pPr>
    </w:p>
    <w:p w14:paraId="4D73A0CB" w14:textId="77777777" w:rsidR="004B5A4A" w:rsidRDefault="004B5A4A" w:rsidP="004B5A4A">
      <w:pPr>
        <w:rPr>
          <w:lang w:val="en-US" w:eastAsia="fi-FI"/>
        </w:rPr>
      </w:pPr>
    </w:p>
    <w:p w14:paraId="5611492F" w14:textId="77777777" w:rsidR="004B5A4A" w:rsidRPr="00B53929" w:rsidRDefault="004B5A4A" w:rsidP="004B5A4A">
      <w:pPr>
        <w:pStyle w:val="Otsikko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44"/>
          <w:szCs w:val="44"/>
          <w:lang w:val="en-US" w:eastAsia="fi-FI"/>
        </w:rPr>
      </w:pPr>
      <w:r w:rsidRPr="00B53929">
        <w:rPr>
          <w:rFonts w:asciiTheme="minorHAnsi" w:eastAsia="Times New Roman" w:hAnsiTheme="minorHAnsi" w:cstheme="minorHAnsi"/>
          <w:b/>
          <w:bCs/>
          <w:color w:val="000000" w:themeColor="text1"/>
          <w:sz w:val="44"/>
          <w:szCs w:val="44"/>
          <w:lang w:val="en-US" w:eastAsia="fi-FI"/>
        </w:rPr>
        <w:t>Lorem Ipsum</w:t>
      </w:r>
    </w:p>
    <w:p w14:paraId="70318496" w14:textId="77777777" w:rsidR="004B5A4A" w:rsidRPr="00A83CEF" w:rsidRDefault="004B5A4A" w:rsidP="004B5A4A">
      <w:pPr>
        <w:rPr>
          <w:lang w:val="en-US" w:eastAsia="fi-FI"/>
        </w:rPr>
      </w:pPr>
    </w:p>
    <w:p w14:paraId="36B859A4" w14:textId="77777777" w:rsidR="004B5A4A" w:rsidRDefault="004B5A4A" w:rsidP="00DC658D">
      <w:pPr>
        <w:spacing w:after="24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val="en-US" w:eastAsia="fi-FI"/>
        </w:rPr>
      </w:pPr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>"</w:t>
      </w:r>
      <w:proofErr w:type="spellStart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>porro</w:t>
      </w:r>
      <w:proofErr w:type="spellEnd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>quisquam</w:t>
      </w:r>
      <w:proofErr w:type="spellEnd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>est</w:t>
      </w:r>
      <w:proofErr w:type="spellEnd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 xml:space="preserve"> qui </w:t>
      </w:r>
      <w:proofErr w:type="spellStart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>dolorem</w:t>
      </w:r>
      <w:proofErr w:type="spellEnd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 xml:space="preserve"> ipsum </w:t>
      </w:r>
      <w:proofErr w:type="spellStart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>quia</w:t>
      </w:r>
      <w:proofErr w:type="spellEnd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 xml:space="preserve"> dolor sit </w:t>
      </w:r>
      <w:proofErr w:type="spellStart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>adipisci</w:t>
      </w:r>
      <w:proofErr w:type="spellEnd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b/>
          <w:bCs/>
          <w:sz w:val="24"/>
          <w:szCs w:val="24"/>
          <w:lang w:val="en-US" w:eastAsia="fi-FI"/>
        </w:rPr>
        <w:t>..."</w:t>
      </w:r>
    </w:p>
    <w:p w14:paraId="5953B8D3" w14:textId="77777777" w:rsidR="004B5A4A" w:rsidRPr="003F50E3" w:rsidRDefault="004B5A4A" w:rsidP="00DC658D">
      <w:pPr>
        <w:spacing w:after="24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val="en-US" w:eastAsia="fi-FI"/>
        </w:rPr>
      </w:pPr>
    </w:p>
    <w:p w14:paraId="7BE66518" w14:textId="77777777" w:rsidR="004B5A4A" w:rsidRDefault="004B5A4A" w:rsidP="00DC658D">
      <w:pPr>
        <w:spacing w:after="240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lang w:eastAsia="fi-FI"/>
        </w:rPr>
      </w:pPr>
      <w:r w:rsidRPr="003F50E3">
        <w:rPr>
          <w:rFonts w:eastAsia="Times New Roman" w:cstheme="minorHAnsi"/>
          <w:b/>
          <w:bCs/>
          <w:sz w:val="36"/>
          <w:szCs w:val="36"/>
          <w:lang w:eastAsia="fi-FI"/>
        </w:rPr>
        <w:t>"Ei ole ketään</w:t>
      </w:r>
      <w:r w:rsidRPr="00A83CEF">
        <w:rPr>
          <w:rFonts w:eastAsia="Times New Roman" w:cstheme="minorHAnsi"/>
          <w:b/>
          <w:bCs/>
          <w:sz w:val="36"/>
          <w:szCs w:val="36"/>
          <w:lang w:eastAsia="fi-FI"/>
        </w:rPr>
        <w:t>,</w:t>
      </w:r>
      <w:r w:rsidRPr="003F50E3">
        <w:rPr>
          <w:rFonts w:eastAsia="Times New Roman" w:cstheme="minorHAnsi"/>
          <w:b/>
          <w:bCs/>
          <w:sz w:val="36"/>
          <w:szCs w:val="36"/>
          <w:lang w:eastAsia="fi-FI"/>
        </w:rPr>
        <w:t xml:space="preserve"> joka rakastaa itse kipua, joka etsii sitä ja haluaa sitä vain siksi, koska se on kipua..."</w:t>
      </w:r>
    </w:p>
    <w:p w14:paraId="50C13FE1" w14:textId="77777777" w:rsidR="004B5A4A" w:rsidRDefault="004B5A4A" w:rsidP="00DC658D">
      <w:pPr>
        <w:spacing w:after="240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lang w:eastAsia="fi-FI"/>
        </w:rPr>
      </w:pPr>
    </w:p>
    <w:p w14:paraId="20BC85D0" w14:textId="77777777" w:rsidR="004B5A4A" w:rsidRDefault="004B5A4A" w:rsidP="00DC658D">
      <w:pPr>
        <w:spacing w:after="240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lang w:eastAsia="fi-FI"/>
        </w:rPr>
      </w:pPr>
      <w:r>
        <w:rPr>
          <w:rFonts w:eastAsia="Times New Roman" w:cstheme="minorHAnsi"/>
          <w:b/>
          <w:bCs/>
          <w:sz w:val="36"/>
          <w:szCs w:val="36"/>
          <w:lang w:eastAsia="fi-FI"/>
        </w:rPr>
        <w:t xml:space="preserve">Mikä </w:t>
      </w:r>
      <w:proofErr w:type="spellStart"/>
      <w:r>
        <w:rPr>
          <w:rFonts w:eastAsia="Times New Roman" w:cstheme="minorHAnsi"/>
          <w:b/>
          <w:bCs/>
          <w:sz w:val="36"/>
          <w:szCs w:val="36"/>
          <w:lang w:eastAsia="fi-FI"/>
        </w:rPr>
        <w:t>Lorem</w:t>
      </w:r>
      <w:proofErr w:type="spellEnd"/>
      <w:r>
        <w:rPr>
          <w:rFonts w:eastAsia="Times New Roman" w:cstheme="minorHAnsi"/>
          <w:b/>
          <w:bCs/>
          <w:sz w:val="36"/>
          <w:szCs w:val="36"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bCs/>
          <w:sz w:val="36"/>
          <w:szCs w:val="36"/>
          <w:lang w:eastAsia="fi-FI"/>
        </w:rPr>
        <w:t>Ibsum</w:t>
      </w:r>
      <w:proofErr w:type="spellEnd"/>
      <w:r>
        <w:rPr>
          <w:rFonts w:eastAsia="Times New Roman" w:cstheme="minorHAnsi"/>
          <w:b/>
          <w:bCs/>
          <w:sz w:val="36"/>
          <w:szCs w:val="36"/>
          <w:lang w:eastAsia="fi-FI"/>
        </w:rPr>
        <w:t xml:space="preserve"> on?</w:t>
      </w:r>
    </w:p>
    <w:p w14:paraId="7B6645B0" w14:textId="77777777" w:rsidR="004B5A4A" w:rsidRDefault="004B5A4A" w:rsidP="00DC658D">
      <w:pPr>
        <w:jc w:val="center"/>
      </w:pPr>
      <w:proofErr w:type="spellStart"/>
      <w:r>
        <w:rPr>
          <w:b/>
          <w:bCs/>
        </w:rPr>
        <w:t>Lorem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ipsum</w:t>
      </w:r>
      <w:proofErr w:type="spellEnd"/>
      <w:r>
        <w:t xml:space="preserve"> on 1500-luvulta lähtien olemassa ollut teksti, jota käytetään usein täytetekstinä ulkoasun testaamiseen graafisessa suunnittelussa, kun oikeata tekstisisältöä ei vielä ole.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ipsumia</w:t>
      </w:r>
      <w:proofErr w:type="spellEnd"/>
      <w:r>
        <w:t xml:space="preserve"> käytetään näyttämään, miltä esimerkiksi </w:t>
      </w:r>
      <w:hyperlink r:id="rId6" w:tooltip="Kirjasin" w:history="1">
        <w:r>
          <w:rPr>
            <w:rStyle w:val="Hyperlinkki"/>
          </w:rPr>
          <w:t>kirjasin</w:t>
        </w:r>
      </w:hyperlink>
      <w:r>
        <w:t xml:space="preserve"> tai julkaisun tekstin asettelu näyttävät.</w:t>
      </w:r>
    </w:p>
    <w:p w14:paraId="1D8C7BEF" w14:textId="1DD8D759" w:rsidR="004B5A4A" w:rsidRDefault="004B5A4A" w:rsidP="00DC658D">
      <w:pPr>
        <w:jc w:val="center"/>
      </w:pPr>
      <w:r>
        <w:t xml:space="preserve">Selite on kopioitu osoitteesta: </w:t>
      </w:r>
      <w:hyperlink r:id="rId7" w:history="1">
        <w:r w:rsidRPr="003B221A">
          <w:rPr>
            <w:rStyle w:val="Hyperlinkki"/>
          </w:rPr>
          <w:t>https://fi.wikipedia.org/wiki/Lorem_ipsum</w:t>
        </w:r>
      </w:hyperlink>
    </w:p>
    <w:p w14:paraId="317B3134" w14:textId="77777777" w:rsidR="004B5A4A" w:rsidRDefault="004B5A4A" w:rsidP="00DC658D">
      <w:pPr>
        <w:jc w:val="center"/>
      </w:pPr>
    </w:p>
    <w:p w14:paraId="5E1B6644" w14:textId="22CA22A3" w:rsidR="004B5A4A" w:rsidRPr="00A83CEF" w:rsidRDefault="004B5A4A" w:rsidP="00DC658D">
      <w:pPr>
        <w:jc w:val="center"/>
        <w:rPr>
          <w:rFonts w:eastAsia="Times New Roman" w:cstheme="minorHAnsi"/>
          <w:b/>
          <w:bCs/>
          <w:sz w:val="36"/>
          <w:szCs w:val="36"/>
          <w:lang w:eastAsia="fi-FI"/>
        </w:rPr>
      </w:pPr>
      <w:r>
        <w:t xml:space="preserve">Koko muu teksti on kopioitu sivulta: </w:t>
      </w:r>
      <w:hyperlink r:id="rId8" w:history="1">
        <w:r w:rsidRPr="003B221A">
          <w:rPr>
            <w:rStyle w:val="Hyperlinkki"/>
          </w:rPr>
          <w:t>https://fi.lipsum.com/</w:t>
        </w:r>
      </w:hyperlink>
    </w:p>
    <w:p w14:paraId="1F480992" w14:textId="29A3E821" w:rsidR="004B5A4A" w:rsidRDefault="004B5A4A" w:rsidP="004B5A4A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0"/>
          <w:szCs w:val="20"/>
          <w:lang w:eastAsia="fi-FI"/>
        </w:rPr>
      </w:pPr>
    </w:p>
    <w:p w14:paraId="100CF569" w14:textId="5C2F7231" w:rsidR="004B5A4A" w:rsidRDefault="004B5A4A">
      <w:pPr>
        <w:rPr>
          <w:rFonts w:eastAsia="Times New Roman" w:cstheme="minorHAnsi"/>
          <w:b/>
          <w:bCs/>
          <w:sz w:val="20"/>
          <w:szCs w:val="20"/>
          <w:lang w:eastAsia="fi-FI"/>
        </w:rPr>
      </w:pPr>
      <w:r>
        <w:rPr>
          <w:rFonts w:eastAsia="Times New Roman" w:cstheme="minorHAnsi"/>
          <w:b/>
          <w:bCs/>
          <w:sz w:val="20"/>
          <w:szCs w:val="20"/>
          <w:lang w:eastAsia="fi-FI"/>
        </w:rPr>
        <w:br w:type="page"/>
      </w:r>
    </w:p>
    <w:p w14:paraId="054869B5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3F50E3">
        <w:rPr>
          <w:rFonts w:eastAsia="Times New Roman" w:cstheme="minorHAnsi"/>
          <w:sz w:val="24"/>
          <w:szCs w:val="24"/>
          <w:lang w:val="en-US" w:eastAsia="fi-FI"/>
        </w:rPr>
        <w:lastRenderedPageBreak/>
        <w:t xml:space="preserve">Lorem ipsum dolor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adipiscing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Integer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eros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Etiam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placerat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accumsan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augue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placerat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bibendum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urna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Lorem ipsum dolor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adipiscing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iaculis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tortor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turpis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condimentum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Ut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lorem,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commodo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eros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non,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finibus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Integer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ante,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iaculis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magna. Class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aptent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taciti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sociosqu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litora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torquent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per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conubia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nostra, per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inceptos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himenaeos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Donec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pretium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id, fermentum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tempor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Ut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lobortis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placerat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suscipit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diam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tempor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sodales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posuere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consequat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ante, id cursus ipsum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Maecenas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ligula.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habitant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morbi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senectus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fames ac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turpis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Ut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est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mi,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volutpat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460BE533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Fusce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ornare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maximus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libero,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efficitur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est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efficitur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Morbi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iaculis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lacinia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dui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Aenean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lobortis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Proin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ornare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varius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libero pulvinar et.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est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venenatis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vestibulum et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Proin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pretium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sem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pharetra. Vestibulum et ligula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maximus.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fringilla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consequat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enim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libero,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hendrerit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ipsum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tortor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Cras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arcu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sagittis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vestibulum ipsum vel nisi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ultricies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blandit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5164A1F4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habitant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morbi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senectus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fames ac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turpis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Fusce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mi est. Duis ac magna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ultricies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vestibulum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Nam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sem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Cras dolor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turpis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in, vestibulum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commodo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mi.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diam lacinia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Donec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sollicitudin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libero.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Praesent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imperdiet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 cursus tempus,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 lacinia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tortor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ornare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urna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 at mi. </w:t>
      </w:r>
    </w:p>
    <w:p w14:paraId="1CA5F1F9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Sed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ante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condimentum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lacinia.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varius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Vestibulum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consequat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ex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venenatis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Curabitur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blandit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non,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Etiam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fringilla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vestibulum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ex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porttitor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Curabitur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eros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cursus. Aenean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ornare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arcu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mi,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pretium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orci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euismod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at. Vestibulum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ac auctor magna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dictum tempus libero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rhoncus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Etiam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ornare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urna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commodo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est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purus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viverra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Curabitur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volutpat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ac semper ligula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ullamcorper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sagittis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massa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Nam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ornare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iaculis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lacinia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25409940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scelerisque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sem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iaculis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pulvinar,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ornare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sem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arcu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iaculis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bibendum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eros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libero convallis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orci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convallis id,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consequat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libero. Nam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enim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tortor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Vestibulum pulvinar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sagittis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suscipit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at. Nunc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Maecenas pharetra, magna </w:t>
      </w:r>
      <w:proofErr w:type="gramStart"/>
      <w:r w:rsidRPr="003F50E3">
        <w:rPr>
          <w:rFonts w:eastAsia="Times New Roman" w:cstheme="minorHAnsi"/>
          <w:sz w:val="24"/>
          <w:szCs w:val="24"/>
          <w:lang w:val="en-US" w:eastAsia="fi-FI"/>
        </w:rPr>
        <w:t>sit</w:t>
      </w:r>
      <w:proofErr w:type="gram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imperdiet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blandit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posuere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urna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Aenean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augue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dolor,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finibus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ante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commodo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gravida ex.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purus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urna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Ut ligula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augue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viverra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turpis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porttitor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hendrerit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nisi. Cras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enim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luctus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3A440424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Fusce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ullamcorper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placerat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Aenean at lacinia lorem. Cras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hendrerit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hendrerit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Donec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orci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ante lorem </w:t>
      </w:r>
      <w:r w:rsidRPr="003F50E3">
        <w:rPr>
          <w:rFonts w:eastAsia="Times New Roman" w:cstheme="minorHAnsi"/>
          <w:sz w:val="24"/>
          <w:szCs w:val="24"/>
          <w:lang w:val="en-US" w:eastAsia="fi-FI"/>
        </w:rPr>
        <w:lastRenderedPageBreak/>
        <w:t xml:space="preserve">auctor mi,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ornare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ipsum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Sed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finibus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massa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augue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sagittis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massa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Integer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odio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porta. Integer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nisi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accumsan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Donec cursus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tortor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accumsan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blandit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venenatis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commodo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 dolor. Aenean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placerat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pharetra. Nam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placerat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cursus. Vestibulum maximus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imperdiet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5E5FB563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Curabitur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sagittis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Nunc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eu magna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porta.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Etiam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fermentum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Sed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condimentum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Cras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odio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enim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blandit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sodales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hendrerit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nisi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volutpat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finibus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Ut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est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bibendum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varius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iaculis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ligula non maximus. Proin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sodales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lorem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facilisis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efficitur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est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nisi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viverra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orci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ex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orci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euismod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enim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18BE8EC7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Praesent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vehicula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vehicula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posuere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dictum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sollicitudin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Duis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arcu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turpis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accumsan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imperdiet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Vivamus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consequat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efficitur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Lorem ipsum dolor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adipiscing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dictum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ullamcorper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Cras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hendrerit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hendrerit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ante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cursus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potenti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Nunc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arcu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Etiam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maximus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imperdiet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fermentum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odio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nisi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lobortis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porta. </w:t>
      </w:r>
    </w:p>
    <w:p w14:paraId="61782CC7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Ut convallis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condimentum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diam. Integer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accumsan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gramStart"/>
      <w:r w:rsidRPr="003F50E3">
        <w:rPr>
          <w:rFonts w:eastAsia="Times New Roman" w:cstheme="minorHAnsi"/>
          <w:sz w:val="24"/>
          <w:szCs w:val="24"/>
          <w:lang w:val="en-US" w:eastAsia="fi-FI"/>
        </w:rPr>
        <w:t>a</w:t>
      </w:r>
      <w:proofErr w:type="gram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Etiam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massa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non libero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sodales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sodales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dui auctor.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efficitur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lacinia, nisi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diam. Duis porta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orci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sagittis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Cras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lobortis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Phasellus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maximus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commodo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consequat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luctus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commodo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arcu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lobortis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pharetra.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Morbi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condimentum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dolor,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varius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ante.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lobortis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fermentum magna vitae, lacinia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volutpat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hac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habitasse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platea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dictumst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Praesent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lacinia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ex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5A5AA8E1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massa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enim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facilisis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turpis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Proin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sollicitudin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blandit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Etiam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sodales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diam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est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ex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enim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posuere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blandit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nisi.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ornare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ligula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purus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vestibulum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rhoncus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et in magna. </w:t>
      </w:r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Morbi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eros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 porta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lorem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luctus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augue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Ut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nisi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efficitur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condimentum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imperdiet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dolor non magna maximus fermentum. Maecenas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accumsan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accumsan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lorem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posuere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est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sem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facilisis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ultricies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Fusce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ante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ultricies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fermentum.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Etiam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tempor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finibus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ex. Nunc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rhoncus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imperdiet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enim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630DB0BA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Vivamus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Ut convallis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sem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tempor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odio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placerat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Nunc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Morbi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Fusce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libero lorem,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lorem. Ut pulvinar nisi </w:t>
      </w:r>
      <w:proofErr w:type="gramStart"/>
      <w:r w:rsidRPr="003F50E3">
        <w:rPr>
          <w:rFonts w:eastAsia="Times New Roman" w:cstheme="minorHAnsi"/>
          <w:sz w:val="24"/>
          <w:szCs w:val="24"/>
          <w:lang w:val="en-US" w:eastAsia="fi-FI"/>
        </w:rPr>
        <w:t>a</w:t>
      </w:r>
      <w:proofErr w:type="gram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maximus. Morbi dolor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venenatis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1F41CC7A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pulvinar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porttitor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posuere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urna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ultricies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Vivamus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tempor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diam, et convallis lorem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sagittis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sollicitudin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Integer non vestibulum sem.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Praesent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massa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imperdiet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tempus.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eros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urna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rhoncus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ultricies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varius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ante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consequat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odio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odio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viverra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lastRenderedPageBreak/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venenatis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id, lacinia ac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Etiam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bibendum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libero.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Curabitur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luctus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magna. Integer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blandit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sodales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enim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Sed cursus,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 auctor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tortor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ultricies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orci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 ligula.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dolor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iaculis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Nam pulvinar at nisi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Duis ex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maximus et gravida id, tempus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3A4E364B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Nam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placerat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lorem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facilisis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volutpat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cursus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accumsan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ante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dolor.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fringilla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ligula, </w:t>
      </w:r>
      <w:proofErr w:type="gramStart"/>
      <w:r w:rsidRPr="003F50E3">
        <w:rPr>
          <w:rFonts w:eastAsia="Times New Roman" w:cstheme="minorHAnsi"/>
          <w:sz w:val="24"/>
          <w:szCs w:val="24"/>
          <w:lang w:val="en-US" w:eastAsia="fi-FI"/>
        </w:rPr>
        <w:t>a</w:t>
      </w:r>
      <w:proofErr w:type="gram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massa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sagittis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dolor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porttitor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arcu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suscipit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varius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commodo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porta.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Fusce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augue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porttitor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Praesent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imperdiet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arcu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dictum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Praesent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purus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pharetra mi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commodo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Fusce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turpis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vestibulum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sodales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luctus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orci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suscipit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libero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6585AA25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Vivamus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efficitur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ligula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sollicitudin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lorem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 diam. Maecenas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arcu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ipsum non,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pretium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ante. Integer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eros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turpis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 non,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varius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rhoncus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ex. Integer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efficitur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lorem,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sodales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euismod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sem. Morbi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scelerisque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facilisis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ligula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tortor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vehicula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sem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odio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vestibulum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volutpat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accumsan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rhoncus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libero,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bibendum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facilisis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est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volutpat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dignissim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scelerisque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magna. Cras vestibulum porta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fringilla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Etiam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auctor ipsum. Maecenas at fermentum diam.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imperdiet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vel, cursus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53DD318B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Ut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dui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massa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imperdiet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luctus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blandit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turpis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scelerisque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tempor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Sed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varius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sodales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Integer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lobortis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odio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consequat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Cras et vestibulum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eros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volutpat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Nunc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semper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purus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sollicitudin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ex,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ornare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Donec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vehicula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massa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fringilla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non fringilla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est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pharetra.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Curabitur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imperdiet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fringilla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Vestibulum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semper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euismod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diam. </w:t>
      </w:r>
    </w:p>
    <w:p w14:paraId="67C2951C" w14:textId="77777777" w:rsidR="003F50E3" w:rsidRPr="004B5A4A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lorem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sem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hendrerit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ullamcorper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ac,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posuere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accumsan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orci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Vivamus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massa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fermentum lorem,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vestibulum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arcu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tempor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ut.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tortor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Vestibulum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scelerisque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commodo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Morbi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feugiat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tortor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scelerisque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condimentum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mi.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Vivamus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egestas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diam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porta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purus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maximus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Donec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hendrerit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nisi,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ornare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Ut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vehicula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massa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 diam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viverra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purus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viverra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rhoncus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ante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dignissim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dolor,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euismod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sem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r w:rsidRPr="004B5A4A">
        <w:rPr>
          <w:rFonts w:eastAsia="Times New Roman" w:cstheme="minorHAnsi"/>
          <w:sz w:val="24"/>
          <w:szCs w:val="24"/>
          <w:lang w:val="en-US" w:eastAsia="fi-FI"/>
        </w:rPr>
        <w:t xml:space="preserve">Proin </w:t>
      </w:r>
      <w:proofErr w:type="spellStart"/>
      <w:r w:rsidRPr="004B5A4A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4B5A4A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4B5A4A">
        <w:rPr>
          <w:rFonts w:eastAsia="Times New Roman" w:cstheme="minorHAnsi"/>
          <w:sz w:val="24"/>
          <w:szCs w:val="24"/>
          <w:lang w:val="en-US" w:eastAsia="fi-FI"/>
        </w:rPr>
        <w:t>lectus</w:t>
      </w:r>
      <w:proofErr w:type="spellEnd"/>
      <w:r w:rsidRPr="004B5A4A">
        <w:rPr>
          <w:rFonts w:eastAsia="Times New Roman" w:cstheme="minorHAnsi"/>
          <w:sz w:val="24"/>
          <w:szCs w:val="24"/>
          <w:lang w:val="en-US" w:eastAsia="fi-FI"/>
        </w:rPr>
        <w:t xml:space="preserve"> sem. </w:t>
      </w:r>
    </w:p>
    <w:p w14:paraId="2EDF376D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Orci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varius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natoque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penatibus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magnis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dis parturient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montes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nascetur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ridiculus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mus. Ut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sollicitudin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bibendum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eros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Proin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metus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lectus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Ut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tortor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Maecenas maximus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ipsum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Cras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ex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rhoncus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a, tempus lorem. Nam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orci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condimentum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tempus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id,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facilisis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magna. Ut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iaculis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 vestibulum vel,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sollicitudin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cursus, diam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volutpat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ultricies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libero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ex,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turpis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nisi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orci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Duis vel ante lorem.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sagittis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sem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mi auctor vitae.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Vivamus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a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sem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Vivamus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, libero id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lobortis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, massa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ipsum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efficitur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non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viverra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libero id elit.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Vivamus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ac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ipsum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pharetra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nunc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pulvinar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efficitur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Integer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facilisis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non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hendrerit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elit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arcu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sit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dictum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 id </w:t>
      </w:r>
      <w:proofErr w:type="spellStart"/>
      <w:r w:rsidRPr="003F50E3">
        <w:rPr>
          <w:rFonts w:eastAsia="Times New Roman" w:cstheme="minorHAnsi"/>
          <w:sz w:val="24"/>
          <w:szCs w:val="24"/>
          <w:lang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Vivamus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efficitur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ullamcorper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445E2BC9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3F50E3">
        <w:rPr>
          <w:rFonts w:eastAsia="Times New Roman" w:cstheme="minorHAnsi"/>
          <w:sz w:val="24"/>
          <w:szCs w:val="24"/>
          <w:lang w:val="en-US" w:eastAsia="fi-FI"/>
        </w:rPr>
        <w:lastRenderedPageBreak/>
        <w:t xml:space="preserve">Maecenas maximus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posuere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Curabitur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urna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posuere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facilisis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vestibulum,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ex.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facilisis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velit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Donec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ligula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massa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vestibulum,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ullamcorper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ornare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rhoncus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ligula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consequat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Proin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vehicula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pharetra libero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venenatis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semper.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suscipit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varius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Proin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scelerisque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rutrum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Sed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nisi. In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venenatis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sem. Proin sed convallis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augue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purus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Suspendisse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posuere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auctor ex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iaculis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6BC29A07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Morbi nisi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eros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nec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ultricies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non,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dapibus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suscipit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condimentum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tempor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at dui.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risus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gramStart"/>
      <w:r w:rsidRPr="003F50E3">
        <w:rPr>
          <w:rFonts w:eastAsia="Times New Roman" w:cstheme="minorHAnsi"/>
          <w:sz w:val="24"/>
          <w:szCs w:val="24"/>
          <w:lang w:val="en-US" w:eastAsia="fi-FI"/>
        </w:rPr>
        <w:t>a</w:t>
      </w:r>
      <w:proofErr w:type="gram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Phasellus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suscipit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arcu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dictum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vehicula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finibus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 mi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porttitor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Nulla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facilisi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Nunc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mauris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felis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lobortis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venenatis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vitae, convallis ac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purus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239C00D8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Proin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nisl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congue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dignissim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Curabitur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volutpat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auctor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neque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bibendum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justo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sit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amet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Donec id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commodo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ipsum, at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libero. Integer non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volutpat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Cras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commodo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tempor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enim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sed cursus.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et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fames ac ante ipsum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primis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faucibus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hendrerit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sapien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urna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fermentum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mattis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purus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Nunc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mi sed gravida.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Praesent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fringilla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laoreet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purus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eleifend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Morbi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malesuada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convallis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tellus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eu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dui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tincidunt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auctor.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Praesent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vulputate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in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ultricies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lobortis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Pellentesque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consectetur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leo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Vivamus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diam,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sollicitudin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eget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magna a,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rhoncus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molestie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nibh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Aliquam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interdum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quam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vel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urna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semper,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tristique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sollicitudin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erat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3F50E3">
        <w:rPr>
          <w:rFonts w:eastAsia="Times New Roman" w:cstheme="minorHAnsi"/>
          <w:sz w:val="24"/>
          <w:szCs w:val="24"/>
          <w:lang w:val="en-US" w:eastAsia="fi-FI"/>
        </w:rPr>
        <w:t>scelerisque</w:t>
      </w:r>
      <w:proofErr w:type="spellEnd"/>
      <w:r w:rsidRPr="003F50E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14:paraId="32D93383" w14:textId="77777777" w:rsidR="003F50E3" w:rsidRPr="003F50E3" w:rsidRDefault="003F50E3" w:rsidP="00DC658D">
      <w:pPr>
        <w:spacing w:after="24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3F50E3">
        <w:rPr>
          <w:rFonts w:eastAsia="Times New Roman" w:cstheme="minorHAnsi"/>
          <w:sz w:val="24"/>
          <w:szCs w:val="24"/>
          <w:lang w:eastAsia="fi-FI"/>
        </w:rPr>
        <w:t xml:space="preserve">Luotu 20 kappaletta, 1977 sanoja, 13400 tavua </w:t>
      </w:r>
      <w:hyperlink r:id="rId9" w:tooltip="Lorem Ipsum" w:history="1">
        <w:proofErr w:type="spellStart"/>
        <w:r w:rsidRPr="003F50E3">
          <w:rPr>
            <w:rFonts w:eastAsia="Times New Roman" w:cstheme="minorHAnsi"/>
            <w:color w:val="0000FF"/>
            <w:sz w:val="24"/>
            <w:szCs w:val="24"/>
            <w:u w:val="single"/>
            <w:lang w:eastAsia="fi-FI"/>
          </w:rPr>
          <w:t>Lorem</w:t>
        </w:r>
        <w:proofErr w:type="spellEnd"/>
        <w:r w:rsidRPr="003F50E3">
          <w:rPr>
            <w:rFonts w:eastAsia="Times New Roman" w:cstheme="minorHAnsi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r w:rsidRPr="003F50E3">
          <w:rPr>
            <w:rFonts w:eastAsia="Times New Roman" w:cstheme="minorHAnsi"/>
            <w:color w:val="0000FF"/>
            <w:sz w:val="24"/>
            <w:szCs w:val="24"/>
            <w:u w:val="single"/>
            <w:lang w:eastAsia="fi-FI"/>
          </w:rPr>
          <w:t>Ipsum</w:t>
        </w:r>
      </w:hyperlink>
      <w:r w:rsidRPr="003F50E3">
        <w:rPr>
          <w:rFonts w:eastAsia="Times New Roman" w:cstheme="minorHAnsi"/>
          <w:sz w:val="24"/>
          <w:szCs w:val="24"/>
          <w:lang w:eastAsia="fi-FI"/>
        </w:rPr>
        <w:t>ia</w:t>
      </w:r>
      <w:proofErr w:type="spellEnd"/>
    </w:p>
    <w:p w14:paraId="7733CAD5" w14:textId="77777777" w:rsidR="00533D8B" w:rsidRPr="003F50E3" w:rsidRDefault="00533D8B" w:rsidP="00DC658D">
      <w:pPr>
        <w:spacing w:after="240"/>
        <w:rPr>
          <w:rFonts w:cstheme="minorHAnsi"/>
        </w:rPr>
      </w:pPr>
    </w:p>
    <w:sectPr w:rsidR="00533D8B" w:rsidRPr="003F50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DC7DF" w14:textId="77777777" w:rsidR="0082316F" w:rsidRDefault="0082316F" w:rsidP="00BF7BDC">
      <w:pPr>
        <w:spacing w:after="0" w:line="240" w:lineRule="auto"/>
      </w:pPr>
      <w:r>
        <w:separator/>
      </w:r>
    </w:p>
  </w:endnote>
  <w:endnote w:type="continuationSeparator" w:id="0">
    <w:p w14:paraId="335AE1CA" w14:textId="77777777" w:rsidR="0082316F" w:rsidRDefault="0082316F" w:rsidP="00B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CEF8" w14:textId="77777777" w:rsidR="0082316F" w:rsidRDefault="0082316F" w:rsidP="00BF7BDC">
      <w:pPr>
        <w:spacing w:after="0" w:line="240" w:lineRule="auto"/>
      </w:pPr>
      <w:r>
        <w:separator/>
      </w:r>
    </w:p>
  </w:footnote>
  <w:footnote w:type="continuationSeparator" w:id="0">
    <w:p w14:paraId="011AAA41" w14:textId="77777777" w:rsidR="0082316F" w:rsidRDefault="0082316F" w:rsidP="00B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E3"/>
    <w:rsid w:val="003F50E3"/>
    <w:rsid w:val="004B5A4A"/>
    <w:rsid w:val="00533D8B"/>
    <w:rsid w:val="0082316F"/>
    <w:rsid w:val="00BF7BDC"/>
    <w:rsid w:val="00D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C2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F5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F50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4B5A4A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F7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7BDC"/>
  </w:style>
  <w:style w:type="paragraph" w:styleId="Alatunniste">
    <w:name w:val="footer"/>
    <w:basedOn w:val="Normaali"/>
    <w:link w:val="AlatunnisteChar"/>
    <w:uiPriority w:val="99"/>
    <w:unhideWhenUsed/>
    <w:rsid w:val="00BF7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lipsu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.wikipedia.org/wiki/Lorem_ips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.wikipedia.org/wiki/Kirjas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i.lipsum.com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12816</Characters>
  <Application>Microsoft Office Word</Application>
  <DocSecurity>0</DocSecurity>
  <Lines>106</Lines>
  <Paragraphs>28</Paragraphs>
  <ScaleCrop>false</ScaleCrop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2020-07-01T07:54:00Z</dcterms:created>
  <dcterms:modified xsi:type="dcterms:W3CDTF">2020-07-01T07:54:00Z</dcterms:modified>
</cp:coreProperties>
</file>